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413A78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75"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3F0697" w:rsidRDefault="00BD1C75" w:rsidP="0069715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676C38">
        <w:rPr>
          <w:rFonts w:ascii="Times New Roman" w:hAnsi="Times New Roman"/>
          <w:b/>
          <w:i/>
          <w:sz w:val="24"/>
          <w:szCs w:val="24"/>
          <w:lang w:val="ro-RO"/>
        </w:rPr>
        <w:t>Construire poduri in comuna Oltenesti</w:t>
      </w:r>
      <w:r w:rsidR="00F951A1" w:rsidRPr="00F951A1">
        <w:rPr>
          <w:rFonts w:ascii="Times New Roman" w:hAnsi="Times New Roman"/>
          <w:b/>
          <w:sz w:val="24"/>
          <w:szCs w:val="24"/>
          <w:lang w:val="ro-RO"/>
        </w:rPr>
        <w:t>“</w:t>
      </w:r>
      <w:r w:rsidR="00F951A1" w:rsidRPr="00F951A1">
        <w:rPr>
          <w:rFonts w:ascii="Times New Roman" w:hAnsi="Times New Roman"/>
          <w:sz w:val="24"/>
          <w:szCs w:val="24"/>
          <w:lang w:val="ro-RO"/>
        </w:rPr>
        <w:t xml:space="preserve"> prop</w:t>
      </w:r>
      <w:r w:rsidR="00676C38">
        <w:rPr>
          <w:rFonts w:ascii="Times New Roman" w:hAnsi="Times New Roman"/>
          <w:sz w:val="24"/>
          <w:szCs w:val="24"/>
          <w:lang w:val="ro-RO"/>
        </w:rPr>
        <w:t>us a fi amplasat în satele Vinetesti si Tarzii, comuna Oltenesti</w:t>
      </w:r>
      <w:r w:rsidR="00F951A1" w:rsidRPr="00F951A1">
        <w:rPr>
          <w:rFonts w:ascii="Times New Roman" w:hAnsi="Times New Roman"/>
          <w:sz w:val="24"/>
          <w:szCs w:val="24"/>
          <w:lang w:val="ro-RO"/>
        </w:rPr>
        <w:t>, județul Vaslui</w:t>
      </w:r>
      <w:r w:rsidR="002873DD" w:rsidRPr="003F069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3F0697">
        <w:rPr>
          <w:rFonts w:ascii="Times New Roman" w:hAnsi="Times New Roman" w:cs="Times New Roman"/>
          <w:sz w:val="24"/>
          <w:szCs w:val="24"/>
        </w:rPr>
        <w:t xml:space="preserve">titular </w:t>
      </w:r>
      <w:r w:rsidR="00676C38">
        <w:rPr>
          <w:rFonts w:ascii="Times New Roman" w:hAnsi="Times New Roman" w:cs="Times New Roman"/>
          <w:b/>
          <w:sz w:val="24"/>
          <w:szCs w:val="24"/>
          <w:lang w:val="ro-RO"/>
        </w:rPr>
        <w:t>COMUNA OLTENESTI</w:t>
      </w:r>
      <w:r w:rsidR="0069715D" w:rsidRPr="003F0697">
        <w:rPr>
          <w:rStyle w:val="tpa1"/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6C38">
        <w:rPr>
          <w:rFonts w:ascii="Times New Roman" w:hAnsi="Times New Roman" w:cs="Times New Roman"/>
          <w:b/>
          <w:sz w:val="24"/>
          <w:szCs w:val="24"/>
        </w:rPr>
        <w:t>22</w:t>
      </w:r>
      <w:r w:rsidR="00F80D0F">
        <w:rPr>
          <w:rFonts w:ascii="Times New Roman" w:hAnsi="Times New Roman" w:cs="Times New Roman"/>
          <w:b/>
          <w:sz w:val="24"/>
          <w:szCs w:val="24"/>
        </w:rPr>
        <w:t>.06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C38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F80D0F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28B5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697"/>
    <w:rsid w:val="003F0EE6"/>
    <w:rsid w:val="003F306E"/>
    <w:rsid w:val="003F477F"/>
    <w:rsid w:val="00401672"/>
    <w:rsid w:val="00404FA6"/>
    <w:rsid w:val="00405BD2"/>
    <w:rsid w:val="00405EF9"/>
    <w:rsid w:val="00406C32"/>
    <w:rsid w:val="00413A78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6C38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9E2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0F"/>
    <w:rsid w:val="00F80DAE"/>
    <w:rsid w:val="00F84300"/>
    <w:rsid w:val="00F86CDB"/>
    <w:rsid w:val="00F87BC6"/>
    <w:rsid w:val="00F901FC"/>
    <w:rsid w:val="00F951A1"/>
    <w:rsid w:val="00F96DD2"/>
    <w:rsid w:val="00F977FE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2019-06-12T12:54:00Z</dcterms:created>
  <dcterms:modified xsi:type="dcterms:W3CDTF">2019-06-12T12:57:00Z</dcterms:modified>
</cp:coreProperties>
</file>