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B06DA" w:rsidRPr="00C24D2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C24D20" w:rsidRPr="00C24D20">
        <w:rPr>
          <w:rFonts w:ascii="Times New Roman" w:hAnsi="Times New Roman"/>
          <w:b/>
          <w:i/>
          <w:sz w:val="24"/>
          <w:szCs w:val="24"/>
          <w:lang w:val="ro-RO"/>
        </w:rPr>
        <w:t>Modernizare drumuri de interes local în comuna Roșiești, județul Vaslui</w:t>
      </w:r>
      <w:r w:rsidR="00323ECC" w:rsidRPr="00C24D20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C24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20">
        <w:rPr>
          <w:rFonts w:ascii="Times New Roman" w:hAnsi="Times New Roman" w:cs="Times New Roman"/>
          <w:sz w:val="24"/>
          <w:szCs w:val="24"/>
        </w:rPr>
        <w:t>propus</w:t>
      </w:r>
      <w:bookmarkEnd w:id="0"/>
      <w:proofErr w:type="spellEnd"/>
      <w:r w:rsidRPr="006336F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6336F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FCE">
        <w:rPr>
          <w:rFonts w:ascii="Times New Roman" w:hAnsi="Times New Roman" w:cs="Times New Roman"/>
          <w:sz w:val="24"/>
          <w:szCs w:val="24"/>
        </w:rPr>
        <w:t xml:space="preserve"> </w:t>
      </w:r>
      <w:r w:rsidR="00C24D20">
        <w:rPr>
          <w:rFonts w:ascii="Times New Roman" w:hAnsi="Times New Roman"/>
          <w:sz w:val="28"/>
          <w:szCs w:val="28"/>
          <w:lang w:val="ro-RO"/>
        </w:rPr>
        <w:t>j</w:t>
      </w:r>
      <w:r w:rsidR="00C24D20" w:rsidRPr="00C24D20">
        <w:rPr>
          <w:rFonts w:ascii="Times New Roman" w:hAnsi="Times New Roman"/>
          <w:sz w:val="24"/>
          <w:szCs w:val="24"/>
          <w:lang w:val="ro-RO"/>
        </w:rPr>
        <w:t>udețul Vaslui, comuna Roșiești, satele Gara Roșiești, Gura Idrici, Roșiești, Valea lui Darie, Idrici și Rediu – în intravilan</w:t>
      </w:r>
      <w:r w:rsidR="0085222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20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FCE">
        <w:rPr>
          <w:rFonts w:ascii="Times New Roman" w:hAnsi="Times New Roman" w:cs="Times New Roman"/>
          <w:sz w:val="24"/>
          <w:szCs w:val="24"/>
        </w:rPr>
        <w:t>titular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 w:rsidR="00C24D20">
        <w:rPr>
          <w:rFonts w:ascii="Times New Roman" w:hAnsi="Times New Roman" w:cs="Times New Roman"/>
          <w:b/>
          <w:sz w:val="24"/>
          <w:szCs w:val="24"/>
        </w:rPr>
        <w:t>ROȘIEȘT</w:t>
      </w:r>
      <w:r w:rsidR="00B329A3">
        <w:rPr>
          <w:rFonts w:ascii="Times New Roman" w:hAnsi="Times New Roman" w:cs="Times New Roman"/>
          <w:b/>
          <w:sz w:val="24"/>
          <w:szCs w:val="24"/>
        </w:rPr>
        <w:t>I</w:t>
      </w:r>
      <w:r w:rsidR="009158DC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470BE0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282DBA">
        <w:rPr>
          <w:rFonts w:ascii="Times New Roman" w:hAnsi="Times New Roman" w:cs="Times New Roman"/>
          <w:b/>
          <w:sz w:val="24"/>
          <w:szCs w:val="24"/>
        </w:rPr>
        <w:t>6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329A3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329A3">
        <w:rPr>
          <w:rFonts w:ascii="Times New Roman" w:hAnsi="Times New Roman" w:cs="Times New Roman"/>
          <w:b/>
          <w:sz w:val="24"/>
          <w:szCs w:val="24"/>
        </w:rPr>
        <w:t>6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56</cp:revision>
  <dcterms:created xsi:type="dcterms:W3CDTF">2019-01-28T10:56:00Z</dcterms:created>
  <dcterms:modified xsi:type="dcterms:W3CDTF">2019-06-04T10:08:00Z</dcterms:modified>
</cp:coreProperties>
</file>