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A24164" w:rsidRPr="00FB6124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gaze naturale presiune redusă din PEHD 100 SDR11, PE63mm, L=277m, str. Drum sătesc – Tronson 1 (fam. Pușcași – fam. Costea) și Tronson 2 (Biserica Gara Roșiești), sat Gara Roșiești, com. Roșiești, jud. Vaslui</w:t>
      </w:r>
      <w:r w:rsidR="001B06DA" w:rsidRPr="006529ED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6529ED">
        <w:rPr>
          <w:rFonts w:ascii="Times New Roman" w:hAnsi="Times New Roman" w:cs="Times New Roman"/>
          <w:sz w:val="24"/>
          <w:szCs w:val="24"/>
        </w:rPr>
        <w:t xml:space="preserve">, </w:t>
      </w:r>
      <w:r w:rsidRPr="006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9ED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D33">
        <w:rPr>
          <w:rFonts w:ascii="Times New Roman" w:hAnsi="Times New Roman" w:cs="Times New Roman"/>
          <w:sz w:val="24"/>
          <w:szCs w:val="24"/>
        </w:rPr>
        <w:t>satului</w:t>
      </w:r>
      <w:proofErr w:type="spellEnd"/>
      <w:r w:rsidR="00A71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164">
        <w:rPr>
          <w:rFonts w:ascii="Times New Roman" w:hAnsi="Times New Roman" w:cs="Times New Roman"/>
          <w:sz w:val="24"/>
          <w:szCs w:val="24"/>
        </w:rPr>
        <w:t>Gara</w:t>
      </w:r>
      <w:proofErr w:type="spellEnd"/>
      <w:r w:rsidR="00A2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164">
        <w:rPr>
          <w:rFonts w:ascii="Times New Roman" w:hAnsi="Times New Roman" w:cs="Times New Roman"/>
          <w:sz w:val="24"/>
          <w:szCs w:val="24"/>
        </w:rPr>
        <w:t>Roșieșt</w:t>
      </w:r>
      <w:r w:rsidR="00A71D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1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D3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A71D33">
        <w:rPr>
          <w:rFonts w:ascii="Times New Roman" w:hAnsi="Times New Roman" w:cs="Times New Roman"/>
          <w:sz w:val="24"/>
          <w:szCs w:val="24"/>
        </w:rPr>
        <w:t xml:space="preserve"> </w:t>
      </w:r>
      <w:r w:rsidR="00A24164">
        <w:rPr>
          <w:rFonts w:ascii="Times New Roman" w:hAnsi="Times New Roman" w:cs="Times New Roman"/>
          <w:sz w:val="24"/>
          <w:szCs w:val="24"/>
        </w:rPr>
        <w:t>Roșieș</w:t>
      </w:r>
      <w:bookmarkStart w:id="0" w:name="_GoBack"/>
      <w:bookmarkEnd w:id="0"/>
      <w:r w:rsidR="00A24164">
        <w:rPr>
          <w:rFonts w:ascii="Times New Roman" w:hAnsi="Times New Roman" w:cs="Times New Roman"/>
          <w:sz w:val="24"/>
          <w:szCs w:val="24"/>
        </w:rPr>
        <w:t>ti</w:t>
      </w:r>
      <w:r w:rsidR="00817F57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A71D33">
        <w:rPr>
          <w:rFonts w:ascii="Times New Roman" w:hAnsi="Times New Roman" w:cs="Times New Roman"/>
          <w:b/>
          <w:sz w:val="24"/>
          <w:szCs w:val="24"/>
        </w:rPr>
        <w:t>23</w:t>
      </w:r>
      <w:r w:rsidR="005235C5" w:rsidRPr="000C310A">
        <w:rPr>
          <w:rFonts w:ascii="Times New Roman" w:hAnsi="Times New Roman" w:cs="Times New Roman"/>
          <w:b/>
          <w:sz w:val="24"/>
          <w:szCs w:val="24"/>
        </w:rPr>
        <w:t>.</w:t>
      </w:r>
      <w:r w:rsidR="000C310A">
        <w:rPr>
          <w:rFonts w:ascii="Times New Roman" w:hAnsi="Times New Roman" w:cs="Times New Roman"/>
          <w:b/>
          <w:sz w:val="24"/>
          <w:szCs w:val="24"/>
        </w:rPr>
        <w:t>11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860">
        <w:rPr>
          <w:rFonts w:ascii="Times New Roman" w:hAnsi="Times New Roman" w:cs="Times New Roman"/>
          <w:b/>
          <w:sz w:val="24"/>
          <w:szCs w:val="24"/>
        </w:rPr>
        <w:t>14</w:t>
      </w:r>
      <w:r w:rsidR="00114261">
        <w:rPr>
          <w:rFonts w:ascii="Times New Roman" w:hAnsi="Times New Roman" w:cs="Times New Roman"/>
          <w:b/>
          <w:sz w:val="24"/>
          <w:szCs w:val="24"/>
        </w:rPr>
        <w:t>.1</w:t>
      </w:r>
      <w:r w:rsidR="00AC6860">
        <w:rPr>
          <w:rFonts w:ascii="Times New Roman" w:hAnsi="Times New Roman" w:cs="Times New Roman"/>
          <w:b/>
          <w:sz w:val="24"/>
          <w:szCs w:val="24"/>
        </w:rPr>
        <w:t>1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4164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48</cp:revision>
  <dcterms:created xsi:type="dcterms:W3CDTF">2019-01-28T10:56:00Z</dcterms:created>
  <dcterms:modified xsi:type="dcterms:W3CDTF">2019-11-14T06:37:00Z</dcterms:modified>
</cp:coreProperties>
</file>