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5.K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1B06DA" w:rsidRDefault="00BD1C75" w:rsidP="00062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06DA"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Vaslui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luării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etapei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r w:rsidR="00404FA6" w:rsidRPr="001B06DA">
        <w:rPr>
          <w:rStyle w:val="tpa1"/>
          <w:rFonts w:ascii="Times New Roman" w:hAnsi="Times New Roman" w:cs="Times New Roman"/>
          <w:sz w:val="24"/>
          <w:szCs w:val="24"/>
          <w:lang w:val="ro-RO"/>
        </w:rPr>
        <w:t>procedurii privind emiterea aprobării de dezvoltare a proiectului, nefiind  necesară efectuarea evaluării impactului asupra mediului,</w:t>
      </w:r>
      <w:r w:rsidR="00404FA6" w:rsidRPr="001B06DA">
        <w:rPr>
          <w:rFonts w:ascii="Times New Roman" w:hAnsi="Times New Roman" w:cs="Times New Roman"/>
          <w:sz w:val="24"/>
          <w:szCs w:val="24"/>
          <w:lang w:val="ro-RO"/>
        </w:rPr>
        <w:t xml:space="preserve"> fără evaluarea adecvată și fără evaluarea impactului asupra corpurilor de apă</w:t>
      </w:r>
      <w:r w:rsidRPr="001B06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3F0802">
        <w:rPr>
          <w:rFonts w:ascii="Times New Roman" w:hAnsi="Times New Roman" w:cs="Times New Roman"/>
          <w:sz w:val="24"/>
          <w:szCs w:val="24"/>
        </w:rPr>
        <w:t xml:space="preserve"> </w:t>
      </w:r>
      <w:r w:rsidR="001B06DA" w:rsidRPr="003F0802">
        <w:rPr>
          <w:rFonts w:ascii="Times New Roman" w:hAnsi="Times New Roman"/>
          <w:b/>
          <w:sz w:val="24"/>
          <w:szCs w:val="24"/>
          <w:lang w:val="ro-RO"/>
        </w:rPr>
        <w:t>„</w:t>
      </w:r>
      <w:bookmarkStart w:id="0" w:name="_GoBack"/>
      <w:r w:rsidR="00F173F0" w:rsidRPr="00F173F0">
        <w:rPr>
          <w:rFonts w:ascii="Times New Roman" w:hAnsi="Times New Roman"/>
          <w:b/>
          <w:i/>
          <w:sz w:val="24"/>
          <w:szCs w:val="24"/>
          <w:lang w:val="ro-RO"/>
        </w:rPr>
        <w:t>Extindere conductă gaz presiune redusă și racorduri individuale din PEHD 100 SDR 11, PE63mm, L=80m, str. Drum Sătesc, fam. Seidecaru Elena; Neculache Mariana; Tăune Daniela, sat Tutova, jud. Vaslui</w:t>
      </w:r>
      <w:r w:rsidR="001B06DA" w:rsidRPr="00F173F0">
        <w:rPr>
          <w:rFonts w:ascii="Times New Roman" w:hAnsi="Times New Roman"/>
          <w:b/>
          <w:color w:val="000000"/>
          <w:sz w:val="24"/>
          <w:szCs w:val="24"/>
          <w:lang w:val="ro-RO"/>
        </w:rPr>
        <w:t>”</w:t>
      </w:r>
      <w:r w:rsidR="001B06DA" w:rsidRPr="00F173F0">
        <w:rPr>
          <w:rFonts w:ascii="Times New Roman" w:hAnsi="Times New Roman" w:cs="Times New Roman"/>
          <w:sz w:val="24"/>
          <w:szCs w:val="24"/>
        </w:rPr>
        <w:t xml:space="preserve">, </w:t>
      </w:r>
      <w:r w:rsidRPr="00F17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3F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173F0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F173F0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F17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3F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062337" w:rsidRPr="00F17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E8" w:rsidRPr="00F173F0">
        <w:rPr>
          <w:rFonts w:ascii="Times New Roman" w:hAnsi="Times New Roman" w:cs="Times New Roman"/>
          <w:sz w:val="24"/>
          <w:szCs w:val="24"/>
        </w:rPr>
        <w:t>intravilanul</w:t>
      </w:r>
      <w:proofErr w:type="spellEnd"/>
      <w:r w:rsidR="002C10E8" w:rsidRPr="00F17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374" w:rsidRPr="00F173F0">
        <w:rPr>
          <w:rFonts w:ascii="Times New Roman" w:hAnsi="Times New Roman" w:cs="Times New Roman"/>
          <w:sz w:val="24"/>
          <w:szCs w:val="24"/>
        </w:rPr>
        <w:t>satului</w:t>
      </w:r>
      <w:proofErr w:type="spellEnd"/>
      <w:r w:rsidR="004A2374" w:rsidRPr="00F17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AFD" w:rsidRPr="00F173F0">
        <w:rPr>
          <w:rFonts w:ascii="Times New Roman" w:hAnsi="Times New Roman" w:cs="Times New Roman"/>
          <w:sz w:val="24"/>
          <w:szCs w:val="24"/>
        </w:rPr>
        <w:t>Tutova</w:t>
      </w:r>
      <w:proofErr w:type="spellEnd"/>
      <w:r w:rsidR="005C2AFD" w:rsidRPr="00F173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2AFD" w:rsidRPr="00F173F0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="005C2AFD" w:rsidRPr="00F17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AFD" w:rsidRPr="00F173F0">
        <w:rPr>
          <w:rFonts w:ascii="Times New Roman" w:hAnsi="Times New Roman" w:cs="Times New Roman"/>
          <w:sz w:val="24"/>
          <w:szCs w:val="24"/>
        </w:rPr>
        <w:t>Tutova</w:t>
      </w:r>
      <w:proofErr w:type="spellEnd"/>
      <w:r w:rsidR="00817F57" w:rsidRPr="00F173F0">
        <w:rPr>
          <w:rFonts w:ascii="Times New Roman" w:hAnsi="Times New Roman" w:cs="Times New Roman"/>
          <w:sz w:val="24"/>
          <w:szCs w:val="24"/>
        </w:rPr>
        <w:t xml:space="preserve">, </w:t>
      </w:r>
      <w:r w:rsidR="00062337" w:rsidRPr="00F173F0">
        <w:rPr>
          <w:rFonts w:ascii="Times New Roman" w:hAnsi="Times New Roman"/>
          <w:color w:val="000000"/>
          <w:sz w:val="24"/>
          <w:szCs w:val="24"/>
          <w:lang w:val="ro-RO"/>
        </w:rPr>
        <w:t xml:space="preserve">județul Vaslui, </w:t>
      </w:r>
      <w:r w:rsidR="002873DD" w:rsidRPr="00F173F0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Pr="00F173F0">
        <w:rPr>
          <w:rFonts w:ascii="Times New Roman" w:hAnsi="Times New Roman" w:cs="Times New Roman"/>
          <w:sz w:val="24"/>
          <w:szCs w:val="24"/>
        </w:rPr>
        <w:t>titular</w:t>
      </w:r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1B06DA" w:rsidRPr="001B06DA">
        <w:rPr>
          <w:rFonts w:ascii="Times New Roman" w:hAnsi="Times New Roman" w:cs="Times New Roman"/>
          <w:b/>
          <w:sz w:val="24"/>
          <w:szCs w:val="24"/>
        </w:rPr>
        <w:t>SC GAZ EST SA</w:t>
      </w:r>
      <w:r w:rsidR="00384DA4" w:rsidRPr="001B06DA">
        <w:rPr>
          <w:rFonts w:ascii="Times New Roman" w:hAnsi="Times New Roman" w:cs="Times New Roman"/>
          <w:sz w:val="24"/>
          <w:szCs w:val="24"/>
        </w:rPr>
        <w:t>.</w:t>
      </w:r>
    </w:p>
    <w:p w:rsidR="009D5D0B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motivele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fundamentează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APM Vaslui </w:t>
      </w:r>
      <w:r w:rsidRPr="00FB7BA0">
        <w:rPr>
          <w:rFonts w:ascii="Times New Roman" w:hAnsi="Times New Roman" w:cs="Times New Roman"/>
          <w:sz w:val="24"/>
          <w:szCs w:val="24"/>
        </w:rPr>
        <w:t xml:space="preserve">din </w:t>
      </w:r>
      <w:r>
        <w:rPr>
          <w:rFonts w:ascii="Times New Roman" w:hAnsi="Times New Roman" w:cs="Times New Roman"/>
          <w:sz w:val="24"/>
          <w:szCs w:val="24"/>
        </w:rPr>
        <w:t xml:space="preserve">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68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63,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50681D">
        <w:rPr>
          <w:rFonts w:ascii="Times New Roman" w:hAnsi="Times New Roman" w:cs="Times New Roman"/>
          <w:sz w:val="24"/>
          <w:szCs w:val="24"/>
        </w:rPr>
        <w:t xml:space="preserve">: </w:t>
      </w:r>
      <w:r w:rsidR="0050681D" w:rsidRPr="0050681D">
        <w:rPr>
          <w:rStyle w:val="tpa1"/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50681D" w:rsidRPr="0050681D">
        <w:rPr>
          <w:rFonts w:ascii="Times New Roman" w:hAnsi="Times New Roman" w:cs="Times New Roman"/>
          <w:sz w:val="24"/>
          <w:szCs w:val="24"/>
        </w:rPr>
        <w:t>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1C75" w:rsidRPr="00FB7BA0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Comentariile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înainta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672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401672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401672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5235C5">
        <w:rPr>
          <w:rFonts w:ascii="Times New Roman" w:hAnsi="Times New Roman" w:cs="Times New Roman"/>
          <w:sz w:val="24"/>
          <w:szCs w:val="24"/>
        </w:rPr>
        <w:t xml:space="preserve"> </w:t>
      </w:r>
      <w:r w:rsidR="00067F96">
        <w:rPr>
          <w:rFonts w:ascii="Times New Roman" w:hAnsi="Times New Roman" w:cs="Times New Roman"/>
          <w:b/>
          <w:sz w:val="24"/>
          <w:szCs w:val="24"/>
        </w:rPr>
        <w:t>28</w:t>
      </w:r>
      <w:r w:rsidR="005235C5" w:rsidRPr="00B236BB">
        <w:rPr>
          <w:rFonts w:ascii="Times New Roman" w:hAnsi="Times New Roman" w:cs="Times New Roman"/>
          <w:b/>
          <w:sz w:val="24"/>
          <w:szCs w:val="24"/>
        </w:rPr>
        <w:t>.</w:t>
      </w:r>
      <w:r w:rsidR="000C310A">
        <w:rPr>
          <w:rFonts w:ascii="Times New Roman" w:hAnsi="Times New Roman" w:cs="Times New Roman"/>
          <w:b/>
          <w:sz w:val="24"/>
          <w:szCs w:val="24"/>
        </w:rPr>
        <w:t>1</w:t>
      </w:r>
      <w:r w:rsidR="00067F96">
        <w:rPr>
          <w:rFonts w:ascii="Times New Roman" w:hAnsi="Times New Roman" w:cs="Times New Roman"/>
          <w:b/>
          <w:sz w:val="24"/>
          <w:szCs w:val="24"/>
        </w:rPr>
        <w:t>2</w:t>
      </w:r>
      <w:r w:rsidR="00401672" w:rsidRPr="005235C5">
        <w:rPr>
          <w:rFonts w:ascii="Times New Roman" w:hAnsi="Times New Roman" w:cs="Times New Roman"/>
          <w:b/>
          <w:sz w:val="24"/>
          <w:szCs w:val="24"/>
        </w:rPr>
        <w:t>.</w:t>
      </w:r>
      <w:r w:rsidR="00401672" w:rsidRPr="00401672">
        <w:rPr>
          <w:rFonts w:ascii="Times New Roman" w:hAnsi="Times New Roman" w:cs="Times New Roman"/>
          <w:b/>
          <w:sz w:val="24"/>
          <w:szCs w:val="24"/>
        </w:rPr>
        <w:t>2019</w:t>
      </w:r>
      <w:r w:rsidRPr="00FB7BA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10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).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30B7" w:rsidRPr="007B30B7">
        <w:rPr>
          <w:rFonts w:ascii="Times New Roman" w:hAnsi="Times New Roman" w:cs="Times New Roman"/>
          <w:b/>
          <w:sz w:val="24"/>
          <w:szCs w:val="24"/>
        </w:rPr>
        <w:t>19</w:t>
      </w:r>
      <w:r w:rsidR="00114261">
        <w:rPr>
          <w:rFonts w:ascii="Times New Roman" w:hAnsi="Times New Roman" w:cs="Times New Roman"/>
          <w:b/>
          <w:sz w:val="24"/>
          <w:szCs w:val="24"/>
        </w:rPr>
        <w:t>.1</w:t>
      </w:r>
      <w:r w:rsidR="007B30B7">
        <w:rPr>
          <w:rFonts w:ascii="Times New Roman" w:hAnsi="Times New Roman" w:cs="Times New Roman"/>
          <w:b/>
          <w:sz w:val="24"/>
          <w:szCs w:val="24"/>
        </w:rPr>
        <w:t>2</w:t>
      </w:r>
      <w:r w:rsidRPr="00BD1C75">
        <w:rPr>
          <w:rFonts w:ascii="Times New Roman" w:hAnsi="Times New Roman" w:cs="Times New Roman"/>
          <w:b/>
          <w:sz w:val="24"/>
          <w:szCs w:val="24"/>
        </w:rPr>
        <w:t>.2019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01889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2337"/>
    <w:rsid w:val="00064AAF"/>
    <w:rsid w:val="000664A7"/>
    <w:rsid w:val="00067F96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10A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4261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A7E01"/>
    <w:rsid w:val="001B06DA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6185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10E8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1707C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802"/>
    <w:rsid w:val="003F0EE6"/>
    <w:rsid w:val="003F306E"/>
    <w:rsid w:val="003F477F"/>
    <w:rsid w:val="00401672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0BE0"/>
    <w:rsid w:val="00475C84"/>
    <w:rsid w:val="004778C1"/>
    <w:rsid w:val="00482643"/>
    <w:rsid w:val="004854D7"/>
    <w:rsid w:val="004871B0"/>
    <w:rsid w:val="004921CD"/>
    <w:rsid w:val="0049317D"/>
    <w:rsid w:val="004A0F67"/>
    <w:rsid w:val="004A19AF"/>
    <w:rsid w:val="004A2374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35C5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56F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2AFD"/>
    <w:rsid w:val="005C54F7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57BF"/>
    <w:rsid w:val="0062740E"/>
    <w:rsid w:val="00632034"/>
    <w:rsid w:val="006336FA"/>
    <w:rsid w:val="0063587D"/>
    <w:rsid w:val="0064162A"/>
    <w:rsid w:val="006443AE"/>
    <w:rsid w:val="00650AFD"/>
    <w:rsid w:val="00650CD1"/>
    <w:rsid w:val="00651B0A"/>
    <w:rsid w:val="00651D13"/>
    <w:rsid w:val="006529ED"/>
    <w:rsid w:val="00660341"/>
    <w:rsid w:val="0066058C"/>
    <w:rsid w:val="00662BDB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2A3B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30B7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7F588C"/>
    <w:rsid w:val="008006AB"/>
    <w:rsid w:val="00802D37"/>
    <w:rsid w:val="00810232"/>
    <w:rsid w:val="008166B2"/>
    <w:rsid w:val="00817E3C"/>
    <w:rsid w:val="00817F57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2E44"/>
    <w:rsid w:val="009916CC"/>
    <w:rsid w:val="0099271D"/>
    <w:rsid w:val="00993CAC"/>
    <w:rsid w:val="009A0D8B"/>
    <w:rsid w:val="009A105E"/>
    <w:rsid w:val="009A2A74"/>
    <w:rsid w:val="009A4B2E"/>
    <w:rsid w:val="009A722B"/>
    <w:rsid w:val="009B2ABD"/>
    <w:rsid w:val="009C1530"/>
    <w:rsid w:val="009C58FA"/>
    <w:rsid w:val="009D3D24"/>
    <w:rsid w:val="009D5D0B"/>
    <w:rsid w:val="009D6897"/>
    <w:rsid w:val="009D6AEA"/>
    <w:rsid w:val="009E57E5"/>
    <w:rsid w:val="009E6993"/>
    <w:rsid w:val="009F1697"/>
    <w:rsid w:val="009F2347"/>
    <w:rsid w:val="00A00016"/>
    <w:rsid w:val="00A057F0"/>
    <w:rsid w:val="00A11144"/>
    <w:rsid w:val="00A13FAB"/>
    <w:rsid w:val="00A14AFA"/>
    <w:rsid w:val="00A22566"/>
    <w:rsid w:val="00A24164"/>
    <w:rsid w:val="00A2542B"/>
    <w:rsid w:val="00A279B8"/>
    <w:rsid w:val="00A311C5"/>
    <w:rsid w:val="00A31C6D"/>
    <w:rsid w:val="00A349FD"/>
    <w:rsid w:val="00A4324F"/>
    <w:rsid w:val="00A54987"/>
    <w:rsid w:val="00A572AE"/>
    <w:rsid w:val="00A66489"/>
    <w:rsid w:val="00A666E2"/>
    <w:rsid w:val="00A71D33"/>
    <w:rsid w:val="00A85F85"/>
    <w:rsid w:val="00A86919"/>
    <w:rsid w:val="00A908C4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C6860"/>
    <w:rsid w:val="00AD0AD0"/>
    <w:rsid w:val="00AE1FA9"/>
    <w:rsid w:val="00AE5888"/>
    <w:rsid w:val="00AE6153"/>
    <w:rsid w:val="00AF36E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6BB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106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23170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1358"/>
    <w:rsid w:val="00E870C6"/>
    <w:rsid w:val="00E92599"/>
    <w:rsid w:val="00E9401F"/>
    <w:rsid w:val="00E95914"/>
    <w:rsid w:val="00E9710E"/>
    <w:rsid w:val="00EA607B"/>
    <w:rsid w:val="00EB4334"/>
    <w:rsid w:val="00EB6AAD"/>
    <w:rsid w:val="00EC17D4"/>
    <w:rsid w:val="00EC4885"/>
    <w:rsid w:val="00ED42EE"/>
    <w:rsid w:val="00EE239E"/>
    <w:rsid w:val="00EE3E6B"/>
    <w:rsid w:val="00EE7583"/>
    <w:rsid w:val="00EF4B56"/>
    <w:rsid w:val="00EF763A"/>
    <w:rsid w:val="00F017DA"/>
    <w:rsid w:val="00F1079A"/>
    <w:rsid w:val="00F116D2"/>
    <w:rsid w:val="00F173F0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366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Monica Mocanu</cp:lastModifiedBy>
  <cp:revision>58</cp:revision>
  <dcterms:created xsi:type="dcterms:W3CDTF">2019-01-28T10:56:00Z</dcterms:created>
  <dcterms:modified xsi:type="dcterms:W3CDTF">2019-12-19T06:51:00Z</dcterms:modified>
</cp:coreProperties>
</file>