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716960" w:rsidRPr="00716960">
        <w:rPr>
          <w:rFonts w:ascii="Times New Roman" w:hAnsi="Times New Roman"/>
          <w:b/>
          <w:i/>
          <w:sz w:val="24"/>
          <w:szCs w:val="24"/>
          <w:lang w:val="ro-RO"/>
        </w:rPr>
        <w:t>Modernizare fabrică de nutrețuri combinate, construire 2 hale depozitare, punct de desfacere cu filtru</w:t>
      </w:r>
      <w:r w:rsidR="00716960">
        <w:rPr>
          <w:rFonts w:ascii="Times New Roman" w:hAnsi="Times New Roman"/>
          <w:b/>
          <w:i/>
          <w:sz w:val="28"/>
          <w:szCs w:val="28"/>
          <w:lang w:val="ro-RO"/>
        </w:rPr>
        <w:t xml:space="preserve"> sanitar și împrejmuire</w:t>
      </w:r>
      <w:r w:rsidR="00716960" w:rsidRPr="000D386B">
        <w:rPr>
          <w:rFonts w:ascii="Times New Roman" w:hAnsi="Times New Roman"/>
          <w:b/>
          <w:sz w:val="28"/>
          <w:szCs w:val="28"/>
          <w:lang w:val="ro-RO"/>
        </w:rPr>
        <w:t>“</w:t>
      </w:r>
      <w:r w:rsidR="00716960" w:rsidRPr="000D386B">
        <w:rPr>
          <w:rFonts w:ascii="Times New Roman" w:hAnsi="Times New Roman"/>
          <w:sz w:val="28"/>
          <w:szCs w:val="28"/>
          <w:lang w:val="ro-RO"/>
        </w:rPr>
        <w:t xml:space="preserve"> propus a fi amplasat î</w:t>
      </w:r>
      <w:r w:rsidR="00716960">
        <w:rPr>
          <w:rFonts w:ascii="Times New Roman" w:hAnsi="Times New Roman"/>
          <w:sz w:val="28"/>
          <w:szCs w:val="28"/>
          <w:lang w:val="ro-RO"/>
        </w:rPr>
        <w:t>n sat Sălcioara, com. Banca</w:t>
      </w:r>
      <w:r w:rsidR="00716960" w:rsidRPr="000D386B">
        <w:rPr>
          <w:rFonts w:ascii="Times New Roman" w:hAnsi="Times New Roman"/>
          <w:sz w:val="28"/>
          <w:szCs w:val="28"/>
          <w:lang w:val="ro-RO"/>
        </w:rPr>
        <w:t>, județul Vaslui</w:t>
      </w:r>
      <w:r w:rsidR="002873DD" w:rsidRPr="00E65FF6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716960">
        <w:rPr>
          <w:rFonts w:ascii="Times New Roman" w:hAnsi="Times New Roman" w:cs="Times New Roman"/>
          <w:b/>
          <w:sz w:val="24"/>
          <w:szCs w:val="24"/>
        </w:rPr>
        <w:t>SC VANBET SRL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</w:t>
      </w:r>
      <w:bookmarkStart w:id="0" w:name="_GoBack"/>
      <w:bookmarkEnd w:id="0"/>
      <w:r w:rsidRPr="00F10749">
        <w:rPr>
          <w:rFonts w:ascii="Times New Roman" w:hAnsi="Times New Roman" w:cs="Times New Roman"/>
          <w:sz w:val="24"/>
          <w:szCs w:val="24"/>
        </w:rPr>
        <w:t>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6960">
        <w:rPr>
          <w:rFonts w:ascii="Times New Roman" w:hAnsi="Times New Roman" w:cs="Times New Roman"/>
          <w:b/>
          <w:sz w:val="24"/>
          <w:szCs w:val="24"/>
        </w:rPr>
        <w:t>16</w:t>
      </w:r>
      <w:r w:rsidR="00667C10">
        <w:rPr>
          <w:rFonts w:ascii="Times New Roman" w:hAnsi="Times New Roman" w:cs="Times New Roman"/>
          <w:b/>
          <w:sz w:val="24"/>
          <w:szCs w:val="24"/>
        </w:rPr>
        <w:t>.08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60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667C1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960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4473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2019-08-08T08:53:00Z</dcterms:created>
  <dcterms:modified xsi:type="dcterms:W3CDTF">2019-08-08T08:55:00Z</dcterms:modified>
</cp:coreProperties>
</file>