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192D65" w:rsidRPr="00134F08">
        <w:rPr>
          <w:rFonts w:ascii="Times New Roman" w:hAnsi="Times New Roman"/>
          <w:b/>
          <w:sz w:val="24"/>
          <w:szCs w:val="24"/>
          <w:lang w:val="ro-RO"/>
        </w:rPr>
        <w:t>“Construire spălătorie tip Self Wash cu caracter provizoriu”</w:t>
      </w:r>
      <w:r w:rsidR="00192D65" w:rsidRPr="00134F08">
        <w:rPr>
          <w:rFonts w:ascii="Times New Roman" w:hAnsi="Times New Roman"/>
          <w:sz w:val="24"/>
          <w:szCs w:val="24"/>
          <w:lang w:val="ro-RO"/>
        </w:rPr>
        <w:t>,</w:t>
      </w:r>
      <w:r w:rsidR="00192D65" w:rsidRPr="00134F08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92D65" w:rsidRPr="00134F08">
        <w:rPr>
          <w:rFonts w:ascii="Times New Roman" w:hAnsi="Times New Roman"/>
          <w:sz w:val="24"/>
          <w:szCs w:val="24"/>
          <w:lang w:val="ro-RO"/>
        </w:rPr>
        <w:t xml:space="preserve">propus a fi amplasat în mun. </w:t>
      </w:r>
      <w:r w:rsidR="00192D65">
        <w:rPr>
          <w:rFonts w:ascii="Times New Roman" w:hAnsi="Times New Roman"/>
          <w:sz w:val="24"/>
          <w:szCs w:val="24"/>
          <w:lang w:val="ro-RO"/>
        </w:rPr>
        <w:t>Bârlad</w:t>
      </w:r>
      <w:r w:rsidR="00192D65" w:rsidRPr="00134F08">
        <w:rPr>
          <w:rFonts w:ascii="Times New Roman" w:hAnsi="Times New Roman"/>
          <w:sz w:val="24"/>
          <w:szCs w:val="24"/>
          <w:lang w:val="ro-RO"/>
        </w:rPr>
        <w:t>, str. Primăverii, nr. 10-10B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192D65" w:rsidRPr="00134F08">
        <w:rPr>
          <w:rFonts w:ascii="Times New Roman" w:hAnsi="Times New Roman"/>
          <w:b/>
          <w:sz w:val="24"/>
          <w:szCs w:val="24"/>
          <w:lang w:val="ro-RO"/>
        </w:rPr>
        <w:t>S.C. TEAMALIN S.R.L.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A2775A">
        <w:rPr>
          <w:rFonts w:ascii="Times New Roman" w:hAnsi="Times New Roman" w:cs="Times New Roman"/>
          <w:sz w:val="24"/>
          <w:szCs w:val="24"/>
          <w:lang w:val="ro-RO"/>
        </w:rPr>
        <w:t>16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.02.2019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A2775A">
        <w:rPr>
          <w:rFonts w:ascii="Times New Roman" w:hAnsi="Times New Roman" w:cs="Times New Roman"/>
          <w:sz w:val="24"/>
          <w:szCs w:val="24"/>
          <w:lang w:val="ro-RO"/>
        </w:rPr>
        <w:t>07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4831A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2D65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2775A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586B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4</cp:revision>
  <dcterms:created xsi:type="dcterms:W3CDTF">2019-02-11T14:54:00Z</dcterms:created>
  <dcterms:modified xsi:type="dcterms:W3CDTF">2019-02-12T07:01:00Z</dcterms:modified>
</cp:coreProperties>
</file>